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7A5E41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  <w:b/>
        </w:rPr>
        <w:t xml:space="preserve">Załącznik nr </w:t>
      </w:r>
      <w:r w:rsidR="003E13C5" w:rsidRPr="007A5E41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7A5E41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hAnsi="Times New Roman" w:cs="Times New Roman"/>
        </w:rPr>
        <w:t>Galwiecie 59</w:t>
      </w:r>
    </w:p>
    <w:p w14:paraId="64D287D5" w14:textId="72C27121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hAnsi="Times New Roman" w:cs="Times New Roman"/>
        </w:rPr>
        <w:t>19-500 Gołdap</w:t>
      </w:r>
    </w:p>
    <w:p w14:paraId="23E9B08D" w14:textId="77777777" w:rsidR="007A00A2" w:rsidRPr="007A5E41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7A5E41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5E41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7A5E41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7A5E41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ZAKUPU</w:t>
      </w:r>
      <w:r w:rsidR="00FD2376" w:rsidRPr="007A5E41">
        <w:rPr>
          <w:rFonts w:ascii="Times New Roman" w:eastAsia="Times New Roman" w:hAnsi="Times New Roman" w:cs="Times New Roman"/>
        </w:rPr>
        <w:t xml:space="preserve"> W PROJEKCIE „</w:t>
      </w:r>
      <w:r w:rsidR="00017A4D" w:rsidRPr="007A5E41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7A5E41">
        <w:rPr>
          <w:rFonts w:ascii="Times New Roman" w:eastAsia="Times New Roman" w:hAnsi="Times New Roman" w:cs="Times New Roman"/>
        </w:rPr>
        <w:t>”</w:t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7A5E41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7A5E41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7A5E41">
        <w:rPr>
          <w:rFonts w:ascii="Times New Roman" w:eastAsia="Times New Roman" w:hAnsi="Times New Roman" w:cs="Times New Roman"/>
        </w:rPr>
        <w:t>Zamawiający - MAZURSKIE DREWNO Sp. z o.o.</w:t>
      </w:r>
      <w:r w:rsidR="00FD2376" w:rsidRPr="007A5E41">
        <w:rPr>
          <w:rFonts w:ascii="Times New Roman" w:eastAsia="Times New Roman" w:hAnsi="Times New Roman" w:cs="Times New Roman"/>
        </w:rPr>
        <w:t xml:space="preserve"> wskazuj</w:t>
      </w:r>
      <w:r w:rsidRPr="007A5E41">
        <w:rPr>
          <w:rFonts w:ascii="Times New Roman" w:eastAsia="Times New Roman" w:hAnsi="Times New Roman" w:cs="Times New Roman"/>
        </w:rPr>
        <w:t>e</w:t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  <w:r w:rsidR="00FD2376" w:rsidRPr="007A5E41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7A5E41">
        <w:rPr>
          <w:rFonts w:ascii="Times New Roman" w:eastAsia="Times New Roman" w:hAnsi="Times New Roman" w:cs="Times New Roman"/>
        </w:rPr>
        <w:t>parametry techniczne</w:t>
      </w:r>
      <w:r w:rsidR="00FD2376" w:rsidRPr="007A5E41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7A5E41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Pr="007A5E41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16"/>
        <w:gridCol w:w="2196"/>
        <w:gridCol w:w="1017"/>
        <w:gridCol w:w="582"/>
        <w:gridCol w:w="5436"/>
      </w:tblGrid>
      <w:tr w:rsidR="007E5CA8" w:rsidRPr="00C851BE" w14:paraId="6AA1D0C0" w14:textId="77777777" w:rsidTr="00392E91">
        <w:tc>
          <w:tcPr>
            <w:tcW w:w="516" w:type="dxa"/>
          </w:tcPr>
          <w:p w14:paraId="25BFF7C3" w14:textId="6268A247" w:rsidR="001A4591" w:rsidRPr="00C851BE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196" w:type="dxa"/>
          </w:tcPr>
          <w:p w14:paraId="4ADD63D8" w14:textId="12327D5C" w:rsidR="001A4591" w:rsidRPr="00C851BE" w:rsidRDefault="00D06697" w:rsidP="0082544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Spawarka MIGOMAT</w:t>
            </w:r>
            <w:r w:rsidR="0082544F" w:rsidRPr="00C851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17" w:type="dxa"/>
          </w:tcPr>
          <w:p w14:paraId="2A4C2F89" w14:textId="7F99DEA3" w:rsidR="001A4591" w:rsidRPr="00C851BE" w:rsidRDefault="00D06697" w:rsidP="003E13C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Sztuk</w:t>
            </w:r>
          </w:p>
        </w:tc>
        <w:tc>
          <w:tcPr>
            <w:tcW w:w="582" w:type="dxa"/>
          </w:tcPr>
          <w:p w14:paraId="47C85AFC" w14:textId="6F89DF40" w:rsidR="001A4591" w:rsidRPr="00C851BE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6" w:type="dxa"/>
          </w:tcPr>
          <w:p w14:paraId="4064A5B7" w14:textId="2B1DA469" w:rsidR="00D06697" w:rsidRPr="008566E8" w:rsidRDefault="00D06697" w:rsidP="008566E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566E8">
              <w:rPr>
                <w:rFonts w:ascii="Times New Roman" w:hAnsi="Times New Roman" w:cs="Times New Roman"/>
                <w:b/>
                <w:bCs/>
              </w:rPr>
              <w:t>Inwertor Spawalniczy:</w:t>
            </w:r>
          </w:p>
          <w:p w14:paraId="70363D03" w14:textId="257F3B14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parametry napięcia zasilania: 120 / 230 VAC</w:t>
            </w:r>
          </w:p>
          <w:p w14:paraId="6BCF8CA1" w14:textId="60143E52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zakres napięcia zasilania: 90 - 270 VAC</w:t>
            </w:r>
          </w:p>
          <w:p w14:paraId="1452F61A" w14:textId="1701FE7F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ilość faz napięcia zasilania: 1</w:t>
            </w:r>
          </w:p>
          <w:p w14:paraId="4DB7EF6D" w14:textId="2350CF1C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częstotliwość zasilania: 50/60 </w:t>
            </w:r>
            <w:proofErr w:type="spellStart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Hz</w:t>
            </w:r>
            <w:proofErr w:type="spellEnd"/>
          </w:p>
          <w:p w14:paraId="24691A57" w14:textId="4C0A5119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typ wtyczki na przewodzie zasilającym: 230 V, </w:t>
            </w:r>
            <w:proofErr w:type="spellStart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Schuko</w:t>
            </w:r>
            <w:proofErr w:type="spellEnd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16A</w:t>
            </w:r>
          </w:p>
          <w:p w14:paraId="6F244B1A" w14:textId="3517B910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moc znamionowa: 4,5 </w:t>
            </w:r>
            <w:proofErr w:type="spellStart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kVA</w:t>
            </w:r>
            <w:proofErr w:type="spellEnd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(120 V), 7 </w:t>
            </w:r>
            <w:proofErr w:type="spellStart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kVA</w:t>
            </w:r>
            <w:proofErr w:type="spellEnd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(230 V)</w:t>
            </w:r>
          </w:p>
          <w:p w14:paraId="5E6219EE" w14:textId="0F6A6D11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typ przewodu zasilającego: 3 m 3x2,5 mm2 H07RN-F</w:t>
            </w:r>
          </w:p>
          <w:p w14:paraId="7489B878" w14:textId="00E6E625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znamionowy prąd spawania: 240 A</w:t>
            </w:r>
          </w:p>
          <w:p w14:paraId="6276BAD8" w14:textId="6B3F5EDC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prąd spawania – MIG/MAG</w:t>
            </w:r>
          </w:p>
          <w:p w14:paraId="7FEAD5FE" w14:textId="69CD4533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cykl pracy 25% 205 A/24,3 V (230 V)</w:t>
            </w:r>
          </w:p>
          <w:p w14:paraId="6F207632" w14:textId="179BC0F5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cykl pracy 20% 130 A/20,5 V (120 V)</w:t>
            </w:r>
          </w:p>
          <w:p w14:paraId="4B633EFE" w14:textId="1ABE37FF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zakres prądu spawania 5 – 240 A (230 V), 5 – 150 A (120 V)</w:t>
            </w:r>
          </w:p>
          <w:p w14:paraId="39748697" w14:textId="0276F8C1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zakres napięcia spawania MIG/MAG 10 – 26 V</w:t>
            </w:r>
          </w:p>
          <w:p w14:paraId="465C3369" w14:textId="730F5105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zakres prędkości podawania drutu 1,5 – 12,1 m/min</w:t>
            </w:r>
          </w:p>
          <w:p w14:paraId="5A2D13D7" w14:textId="34A61751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znamionowe napięcie biegu jałowego: 68 VDC</w:t>
            </w:r>
          </w:p>
          <w:p w14:paraId="0E5F1100" w14:textId="4749F84E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maksymalna grubość spawanych elementów 9,5 mm</w:t>
            </w:r>
          </w:p>
          <w:p w14:paraId="701BE412" w14:textId="3AD6301E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zakres średnic drutu:</w:t>
            </w:r>
          </w:p>
          <w:p w14:paraId="790973C8" w14:textId="77777777" w:rsidR="00D06697" w:rsidRPr="00D06697" w:rsidRDefault="00D06697" w:rsidP="00D06697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06697">
              <w:rPr>
                <w:rFonts w:ascii="Times New Roman" w:hAnsi="Times New Roman" w:cs="Times New Roman"/>
              </w:rPr>
              <w:t>Stal węglowa 0,6 – 1,0 mm</w:t>
            </w:r>
          </w:p>
          <w:p w14:paraId="7AABB990" w14:textId="77777777" w:rsidR="00D06697" w:rsidRPr="00D06697" w:rsidRDefault="00D06697" w:rsidP="00D06697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06697">
              <w:rPr>
                <w:rFonts w:ascii="Times New Roman" w:hAnsi="Times New Roman" w:cs="Times New Roman"/>
              </w:rPr>
              <w:t>Stal nierdzewna 0,8 – 1,0 mm</w:t>
            </w:r>
          </w:p>
          <w:p w14:paraId="28FAB789" w14:textId="77777777" w:rsidR="00D06697" w:rsidRPr="00D06697" w:rsidRDefault="00D06697" w:rsidP="00D06697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06697">
              <w:rPr>
                <w:rFonts w:ascii="Times New Roman" w:hAnsi="Times New Roman" w:cs="Times New Roman"/>
              </w:rPr>
              <w:t>Stopy aluminium 1,0 – 1,2 mm</w:t>
            </w:r>
          </w:p>
          <w:p w14:paraId="355FBDBD" w14:textId="77777777" w:rsidR="00D06697" w:rsidRPr="00D06697" w:rsidRDefault="00D06697" w:rsidP="00D06697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06697">
              <w:rPr>
                <w:rFonts w:ascii="Times New Roman" w:hAnsi="Times New Roman" w:cs="Times New Roman"/>
              </w:rPr>
              <w:t>Drut rdzeniowy 0,9 – 1,2 mm</w:t>
            </w:r>
          </w:p>
          <w:p w14:paraId="34FED3A1" w14:textId="2E269AFA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średnica szpuli drutu spawalniczego 100 mm, 200 mm</w:t>
            </w:r>
          </w:p>
          <w:p w14:paraId="1B29571C" w14:textId="11CC27C0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atesty CSA: E60974-1-00, CE: IEC/EN 60974-1, 5, 7, 10, 12 i 13. </w:t>
            </w:r>
            <w:proofErr w:type="spellStart"/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RoHS</w:t>
            </w:r>
            <w:proofErr w:type="spellEnd"/>
          </w:p>
          <w:p w14:paraId="1BFF9209" w14:textId="78259765" w:rsidR="00D0669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stopień ochrony: IP23S</w:t>
            </w:r>
          </w:p>
          <w:p w14:paraId="369213F9" w14:textId="48D4DA69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aksymalne wymiary zewnętrzne, dł. x szer. x wys. 584 x 229 x 406 mm</w:t>
            </w:r>
          </w:p>
          <w:p w14:paraId="1D1513D9" w14:textId="2CC99FF6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asa urządzenia 18,2 kg</w:t>
            </w:r>
          </w:p>
          <w:p w14:paraId="4CA71DE2" w14:textId="01B1A3EF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u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chwyt spawalniczy MIG/MAG: MXL 200 - 3 m</w:t>
            </w:r>
          </w:p>
          <w:p w14:paraId="42324DD4" w14:textId="42F5AF1E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r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olki podające do drutu stalowego: Ø0,8 mm i Ø1,0 mm</w:t>
            </w:r>
          </w:p>
          <w:p w14:paraId="1EE098FB" w14:textId="08F02B39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p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rzewód zasilający - 5 m</w:t>
            </w:r>
          </w:p>
          <w:p w14:paraId="29599C4B" w14:textId="056C61ED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w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ąż do podłączenia gazu osłonowego - 3 m</w:t>
            </w:r>
          </w:p>
          <w:p w14:paraId="6DCDAB2E" w14:textId="49DC192E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p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rzewód masowy -  3,5 m</w:t>
            </w:r>
          </w:p>
          <w:p w14:paraId="062CFDEC" w14:textId="05013031" w:rsidR="00D06697" w:rsidRPr="008566E8" w:rsidRDefault="002D5E32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i</w:t>
            </w:r>
            <w:r w:rsidR="00D06697"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nstrukcja obsługi</w:t>
            </w:r>
          </w:p>
          <w:p w14:paraId="5AD18426" w14:textId="77777777" w:rsidR="005B6E07" w:rsidRPr="008566E8" w:rsidRDefault="00D06697" w:rsidP="008566E8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Cs/>
                <w:color w:val="auto"/>
              </w:rPr>
              <w:t>przewód elektrodowy do spawania elektrodami otulonymi (MMA)</w:t>
            </w:r>
          </w:p>
          <w:p w14:paraId="6C574292" w14:textId="2F75F1FF" w:rsidR="002D5E32" w:rsidRPr="002D5E32" w:rsidRDefault="002D5E32" w:rsidP="002D5E32">
            <w:pPr>
              <w:pStyle w:val="Akapitzlist"/>
              <w:spacing w:after="200" w:line="276" w:lineRule="auto"/>
              <w:ind w:left="344"/>
              <w:rPr>
                <w:rFonts w:ascii="Times New Roman" w:hAnsi="Times New Roman" w:cs="Times New Roman"/>
              </w:rPr>
            </w:pPr>
          </w:p>
        </w:tc>
      </w:tr>
      <w:tr w:rsidR="00C851BE" w:rsidRPr="00C851BE" w14:paraId="064B3CAF" w14:textId="77777777" w:rsidTr="00392E91">
        <w:tc>
          <w:tcPr>
            <w:tcW w:w="516" w:type="dxa"/>
          </w:tcPr>
          <w:p w14:paraId="59104A78" w14:textId="1184E77C" w:rsidR="00C851BE" w:rsidRPr="00C851BE" w:rsidRDefault="00C851BE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lastRenderedPageBreak/>
              <w:t>B</w:t>
            </w:r>
          </w:p>
        </w:tc>
        <w:tc>
          <w:tcPr>
            <w:tcW w:w="2196" w:type="dxa"/>
          </w:tcPr>
          <w:p w14:paraId="6105BFE6" w14:textId="18DC8C6A" w:rsidR="00C851BE" w:rsidRPr="00C851BE" w:rsidRDefault="00D06697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E40C4">
              <w:rPr>
                <w:rFonts w:ascii="Times New Roman" w:hAnsi="Times New Roman" w:cs="Times New Roman"/>
                <w:b/>
              </w:rPr>
              <w:t>Wiertarka udarowa do betonu</w:t>
            </w:r>
          </w:p>
        </w:tc>
        <w:tc>
          <w:tcPr>
            <w:tcW w:w="1017" w:type="dxa"/>
          </w:tcPr>
          <w:p w14:paraId="349FCEC5" w14:textId="7FA560E8" w:rsidR="00C851BE" w:rsidRPr="00C851BE" w:rsidRDefault="00D06697" w:rsidP="00D0669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Sztuk</w:t>
            </w:r>
          </w:p>
        </w:tc>
        <w:tc>
          <w:tcPr>
            <w:tcW w:w="582" w:type="dxa"/>
          </w:tcPr>
          <w:p w14:paraId="71CC2AD6" w14:textId="77777777" w:rsidR="00C851BE" w:rsidRPr="00C851BE" w:rsidRDefault="00C851BE" w:rsidP="00D06697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6" w:type="dxa"/>
          </w:tcPr>
          <w:p w14:paraId="57C04714" w14:textId="38762F6A" w:rsidR="00D06697" w:rsidRPr="008566E8" w:rsidRDefault="008566E8" w:rsidP="008566E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M</w:t>
            </w:r>
            <w:r w:rsidR="00D06697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łot kująco</w:t>
            </w:r>
            <w:r w:rsidR="004F3AD4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</w:t>
            </w:r>
            <w:r w:rsidR="00D06697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wiercący</w:t>
            </w:r>
            <w:r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0673A741" w14:textId="7ED72852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c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zęst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otliwość uderzeń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przy pełnym obc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iążeniu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(ud./min)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1600 – 2900</w:t>
            </w:r>
          </w:p>
          <w:p w14:paraId="1DE42C0D" w14:textId="5049D8F1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e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nergia udaru (EPTA) (J)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11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557AB47B" w14:textId="32CC4B23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aks. Ø wiertłem pełnym (mm)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50</w:t>
            </w:r>
          </w:p>
          <w:p w14:paraId="5F6AB0A4" w14:textId="1434B9FD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aks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ymalna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zdolność wierc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enia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z wiertłem tunel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owym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(mm)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80</w:t>
            </w:r>
          </w:p>
          <w:p w14:paraId="1B077B3E" w14:textId="4F7F4061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aks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ymalna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zdolność wiercenia koronką rdzeniową (mm)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150</w:t>
            </w:r>
          </w:p>
          <w:p w14:paraId="090FB013" w14:textId="0202A354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oc wejściowa min (W)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1400</w:t>
            </w:r>
          </w:p>
          <w:p w14:paraId="39E2855F" w14:textId="13F74BCC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p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ręd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kość przy pełnym obciążeniu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(tryb miękki) (</w:t>
            </w:r>
            <w:proofErr w:type="spellStart"/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obr</w:t>
            </w:r>
            <w:proofErr w:type="spellEnd"/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/min)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210 - 380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42235764" w14:textId="68AF34AD" w:rsidR="00D06697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u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chwyt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na 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narzędzia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SDS-Max</w:t>
            </w:r>
          </w:p>
          <w:p w14:paraId="1A388B78" w14:textId="0C6D8697" w:rsidR="00C851BE" w:rsidRPr="00D06697" w:rsidRDefault="004F3AD4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w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alizka</w:t>
            </w:r>
          </w:p>
        </w:tc>
      </w:tr>
      <w:tr w:rsidR="00C851BE" w:rsidRPr="00C851BE" w14:paraId="0E1F42EE" w14:textId="77777777" w:rsidTr="00392E91">
        <w:tc>
          <w:tcPr>
            <w:tcW w:w="516" w:type="dxa"/>
          </w:tcPr>
          <w:p w14:paraId="79F52339" w14:textId="530CAD9C" w:rsidR="00C851BE" w:rsidRPr="00C851BE" w:rsidRDefault="00C851BE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851BE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196" w:type="dxa"/>
          </w:tcPr>
          <w:p w14:paraId="4C553E2A" w14:textId="4062B7B7" w:rsidR="00C851BE" w:rsidRPr="00C851BE" w:rsidRDefault="00D06697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Wiertarkowkrętarka</w:t>
            </w:r>
            <w:proofErr w:type="spellEnd"/>
          </w:p>
        </w:tc>
        <w:tc>
          <w:tcPr>
            <w:tcW w:w="1017" w:type="dxa"/>
          </w:tcPr>
          <w:p w14:paraId="7D3E9FDB" w14:textId="6EA98DAC" w:rsidR="00C851BE" w:rsidRPr="00C851BE" w:rsidRDefault="00D06697" w:rsidP="00D06697">
            <w:pPr>
              <w:spacing w:after="120"/>
              <w:rPr>
                <w:rFonts w:ascii="Times New Roman" w:hAnsi="Times New Roman" w:cs="Times New Roman"/>
              </w:rPr>
            </w:pPr>
            <w:r w:rsidRPr="00C851BE">
              <w:rPr>
                <w:rFonts w:ascii="Times New Roman" w:eastAsia="Times New Roman" w:hAnsi="Times New Roman" w:cs="Times New Roman"/>
              </w:rPr>
              <w:t>S</w:t>
            </w:r>
            <w:r w:rsidR="00C851BE" w:rsidRPr="00C851BE">
              <w:rPr>
                <w:rFonts w:ascii="Times New Roman" w:eastAsia="Times New Roman" w:hAnsi="Times New Roman" w:cs="Times New Roman"/>
              </w:rPr>
              <w:t>ztuk</w:t>
            </w:r>
          </w:p>
        </w:tc>
        <w:tc>
          <w:tcPr>
            <w:tcW w:w="582" w:type="dxa"/>
          </w:tcPr>
          <w:p w14:paraId="66878327" w14:textId="78F181B0" w:rsidR="00C851BE" w:rsidRPr="00C851BE" w:rsidRDefault="00D06697" w:rsidP="00D0669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6" w:type="dxa"/>
          </w:tcPr>
          <w:p w14:paraId="15497BB1" w14:textId="4ED67B9F" w:rsidR="00D06697" w:rsidRPr="008566E8" w:rsidRDefault="008566E8" w:rsidP="008566E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W</w:t>
            </w:r>
            <w:r w:rsidR="00F966CA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iertarko</w:t>
            </w:r>
            <w:r w:rsidR="00D06697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wkrętarka</w:t>
            </w:r>
            <w:proofErr w:type="spellEnd"/>
            <w:r w:rsidR="00D06697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akumulatorowa</w:t>
            </w:r>
            <w:r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3F1B00E7" w14:textId="097E6830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maksymalny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moment obrotowy (</w:t>
            </w:r>
            <w:proofErr w:type="spellStart"/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Nm</w:t>
            </w:r>
            <w:proofErr w:type="spellEnd"/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135</w:t>
            </w:r>
          </w:p>
          <w:p w14:paraId="09FE8253" w14:textId="7A3148BF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maksymalna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zdolność wiercenia w drewnie (mm)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45</w:t>
            </w:r>
          </w:p>
          <w:p w14:paraId="03DA6CEB" w14:textId="08E7B4B8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maksymalna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zdolność wiercenia w stali (mm)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13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14:paraId="6D9120C6" w14:textId="2EB8DF42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n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>apięcie (V)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 18</w:t>
            </w:r>
          </w:p>
          <w:p w14:paraId="73A34EFA" w14:textId="780C8AE8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t</w:t>
            </w:r>
            <w:r w:rsidR="00D06697" w:rsidRPr="00D06697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yp akumulatora w zestawie 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Li-</w:t>
            </w:r>
            <w:proofErr w:type="spellStart"/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ion</w:t>
            </w:r>
            <w:proofErr w:type="spellEnd"/>
          </w:p>
          <w:p w14:paraId="5B19C12F" w14:textId="6571EF65" w:rsidR="00D06697" w:rsidRPr="00D06697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oziom wibracji przy wierceniu w metalu (m/s²) 1.29</w:t>
            </w:r>
          </w:p>
          <w:p w14:paraId="7CB6DBE8" w14:textId="4F816192" w:rsidR="00C851BE" w:rsidRPr="00C851BE" w:rsidRDefault="00F966CA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oziom natężenia hałasu (</w:t>
            </w:r>
            <w:proofErr w:type="spellStart"/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dB</w:t>
            </w:r>
            <w:proofErr w:type="spellEnd"/>
            <w:r w:rsidR="00D06697" w:rsidRPr="00D06697">
              <w:rPr>
                <w:rFonts w:ascii="Times New Roman" w:eastAsia="Times New Roman" w:hAnsi="Times New Roman" w:cs="Times New Roman"/>
                <w:color w:val="auto"/>
              </w:rPr>
              <w:t>(A)) 85.5</w:t>
            </w:r>
          </w:p>
        </w:tc>
      </w:tr>
      <w:tr w:rsidR="00D06697" w:rsidRPr="00C851BE" w14:paraId="7FD49400" w14:textId="77777777" w:rsidTr="00392E91">
        <w:tc>
          <w:tcPr>
            <w:tcW w:w="516" w:type="dxa"/>
          </w:tcPr>
          <w:p w14:paraId="2934CD5B" w14:textId="410BAAF5" w:rsidR="00D06697" w:rsidRPr="00C851BE" w:rsidRDefault="00D06697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2196" w:type="dxa"/>
          </w:tcPr>
          <w:p w14:paraId="69B6DAFF" w14:textId="77AA426E" w:rsidR="00D06697" w:rsidRDefault="00D06697" w:rsidP="00D0669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Pompa do wody</w:t>
            </w:r>
          </w:p>
        </w:tc>
        <w:tc>
          <w:tcPr>
            <w:tcW w:w="1017" w:type="dxa"/>
          </w:tcPr>
          <w:p w14:paraId="26FC58A8" w14:textId="52FBDD48" w:rsidR="00D06697" w:rsidRPr="00C851BE" w:rsidRDefault="00D06697" w:rsidP="00D06697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Sztuk</w:t>
            </w:r>
          </w:p>
        </w:tc>
        <w:tc>
          <w:tcPr>
            <w:tcW w:w="582" w:type="dxa"/>
          </w:tcPr>
          <w:p w14:paraId="39E1EDB6" w14:textId="23650520" w:rsidR="00D06697" w:rsidRDefault="00D06697" w:rsidP="00D0669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6" w:type="dxa"/>
          </w:tcPr>
          <w:p w14:paraId="70EA71B1" w14:textId="018BE770" w:rsidR="00D06697" w:rsidRPr="008566E8" w:rsidRDefault="00D06697" w:rsidP="008566E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Motopompa szlamowa</w:t>
            </w:r>
            <w:r w:rsidR="00175047" w:rsidRPr="008566E8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6D1893CD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wydajność: 1100 litrów / minutę  (66 m</w:t>
            </w:r>
            <w:r w:rsidRPr="0017504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3</w:t>
            </w:r>
            <w:r w:rsidRPr="00D06697">
              <w:rPr>
                <w:rFonts w:ascii="Times New Roman" w:eastAsia="Times New Roman" w:hAnsi="Times New Roman" w:cs="Times New Roman"/>
                <w:color w:val="auto"/>
              </w:rPr>
              <w:t>/h)</w:t>
            </w:r>
          </w:p>
          <w:p w14:paraId="62EB0D17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wysokość podnoszenia: 31 metrów</w:t>
            </w:r>
          </w:p>
          <w:p w14:paraId="6E6221AA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wysokość ssania:  8 metrów</w:t>
            </w:r>
          </w:p>
          <w:p w14:paraId="45B26FB1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średnica przyłączy: 75 mm (3 cale)</w:t>
            </w:r>
          </w:p>
          <w:p w14:paraId="6973B9BB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waga:  31 kg</w:t>
            </w:r>
            <w:bookmarkStart w:id="0" w:name="_GoBack"/>
            <w:bookmarkEnd w:id="0"/>
          </w:p>
          <w:p w14:paraId="17A9325F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typ silnika: czterosuw</w:t>
            </w:r>
          </w:p>
          <w:p w14:paraId="50FE2E84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silnik:  7 KM</w:t>
            </w:r>
          </w:p>
          <w:p w14:paraId="424B6D26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pojemność silnika - 210 cc o mocy 7.0 KM / 3,600 </w:t>
            </w:r>
            <w:proofErr w:type="spellStart"/>
            <w:r w:rsidRPr="00D0669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rpm</w:t>
            </w:r>
            <w:proofErr w:type="spellEnd"/>
          </w:p>
          <w:p w14:paraId="62A7138F" w14:textId="20F94B2D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 xml:space="preserve">Max. </w:t>
            </w:r>
            <w:r w:rsidR="00392E91">
              <w:rPr>
                <w:rFonts w:ascii="Times New Roman" w:eastAsia="Times New Roman" w:hAnsi="Times New Roman" w:cs="Times New Roman"/>
                <w:color w:val="auto"/>
              </w:rPr>
              <w:t>m</w:t>
            </w:r>
            <w:r w:rsidRPr="00D06697">
              <w:rPr>
                <w:rFonts w:ascii="Times New Roman" w:eastAsia="Times New Roman" w:hAnsi="Times New Roman" w:cs="Times New Roman"/>
                <w:color w:val="auto"/>
              </w:rPr>
              <w:t>oment obrotowy (</w:t>
            </w:r>
            <w:proofErr w:type="spellStart"/>
            <w:r w:rsidRPr="00D06697">
              <w:rPr>
                <w:rFonts w:ascii="Times New Roman" w:eastAsia="Times New Roman" w:hAnsi="Times New Roman" w:cs="Times New Roman"/>
                <w:color w:val="auto"/>
              </w:rPr>
              <w:t>Nm</w:t>
            </w:r>
            <w:proofErr w:type="spellEnd"/>
            <w:r w:rsidRPr="00D06697">
              <w:rPr>
                <w:rFonts w:ascii="Times New Roman" w:eastAsia="Times New Roman" w:hAnsi="Times New Roman" w:cs="Times New Roman"/>
                <w:color w:val="auto"/>
              </w:rPr>
              <w:t>) - 14</w:t>
            </w:r>
          </w:p>
          <w:p w14:paraId="3EA63D1A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rodzaj paliwa: benzyna bezołowiowa</w:t>
            </w:r>
          </w:p>
          <w:p w14:paraId="0A82D45B" w14:textId="398A9B69" w:rsidR="00D06697" w:rsidRPr="00D06697" w:rsidRDefault="00392E91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pojemność zbiornika: 3,6 l</w:t>
            </w:r>
          </w:p>
          <w:p w14:paraId="58196C97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pompowanie brudnej wody oraz szlamu</w:t>
            </w:r>
          </w:p>
          <w:p w14:paraId="6267CC46" w14:textId="596B6F6D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adapter 3''</w:t>
            </w:r>
            <w:r w:rsidR="00392E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06697">
              <w:rPr>
                <w:rFonts w:ascii="Times New Roman" w:eastAsia="Times New Roman" w:hAnsi="Times New Roman" w:cs="Times New Roman"/>
                <w:color w:val="auto"/>
              </w:rPr>
              <w:t>STORZ GW</w:t>
            </w:r>
          </w:p>
          <w:p w14:paraId="43147717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3 metry węża ssawnego 3-calowego</w:t>
            </w:r>
          </w:p>
          <w:p w14:paraId="03298926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wąż strażacki STORZ 3" 20 metrów ze złączkami</w:t>
            </w:r>
          </w:p>
          <w:p w14:paraId="6B7F1779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2 x obejmy GBS rozmiar 80-85</w:t>
            </w:r>
          </w:p>
          <w:p w14:paraId="05B45E4C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zestaw króćców (4 x nasada i 4 x nakrętka)</w:t>
            </w:r>
          </w:p>
          <w:p w14:paraId="73922BD9" w14:textId="77777777" w:rsidR="00D06697" w:rsidRPr="00D06697" w:rsidRDefault="00D06697" w:rsidP="00D06697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smok ssawny</w:t>
            </w:r>
          </w:p>
          <w:p w14:paraId="2B69404D" w14:textId="785BA902" w:rsidR="00D06697" w:rsidRPr="00392E91" w:rsidRDefault="00D06697" w:rsidP="00392E91">
            <w:pPr>
              <w:pStyle w:val="Akapitzlist"/>
              <w:numPr>
                <w:ilvl w:val="0"/>
                <w:numId w:val="2"/>
              </w:numPr>
              <w:spacing w:after="240"/>
              <w:ind w:left="34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6697">
              <w:rPr>
                <w:rFonts w:ascii="Times New Roman" w:eastAsia="Times New Roman" w:hAnsi="Times New Roman" w:cs="Times New Roman"/>
                <w:color w:val="auto"/>
              </w:rPr>
              <w:t>2 x obejmy druciane</w:t>
            </w:r>
          </w:p>
        </w:tc>
      </w:tr>
    </w:tbl>
    <w:p w14:paraId="4843B542" w14:textId="6CF46696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688D8901" w14:textId="77777777" w:rsidR="003E13C5" w:rsidRPr="007A5E41" w:rsidRDefault="003E13C5" w:rsidP="003E13C5">
      <w:pPr>
        <w:spacing w:after="120" w:line="240" w:lineRule="auto"/>
        <w:rPr>
          <w:rFonts w:ascii="Times New Roman" w:hAnsi="Times New Roman" w:cs="Times New Roman"/>
        </w:rPr>
      </w:pPr>
    </w:p>
    <w:p w14:paraId="7463E393" w14:textId="6F12D87A" w:rsidR="007A00A2" w:rsidRPr="007A5E41" w:rsidRDefault="007A00A2" w:rsidP="003E13C5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7A5E41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1A81" w14:textId="77777777" w:rsidR="008566E8" w:rsidRDefault="008566E8">
      <w:pPr>
        <w:spacing w:after="0" w:line="240" w:lineRule="auto"/>
      </w:pPr>
      <w:r>
        <w:separator/>
      </w:r>
    </w:p>
  </w:endnote>
  <w:endnote w:type="continuationSeparator" w:id="0">
    <w:p w14:paraId="56BF8DAA" w14:textId="77777777" w:rsidR="008566E8" w:rsidRDefault="008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E0D1A" w14:textId="77777777" w:rsidR="008566E8" w:rsidRDefault="008566E8">
      <w:pPr>
        <w:spacing w:after="0" w:line="253" w:lineRule="auto"/>
        <w:ind w:left="134"/>
      </w:pPr>
      <w:r>
        <w:separator/>
      </w:r>
    </w:p>
  </w:footnote>
  <w:footnote w:type="continuationSeparator" w:id="0">
    <w:p w14:paraId="5A066ED3" w14:textId="77777777" w:rsidR="008566E8" w:rsidRDefault="008566E8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8566E8" w:rsidRPr="003E13C5" w:rsidRDefault="008566E8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8566E8" w:rsidRDefault="008566E8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910"/>
    <w:multiLevelType w:val="multilevel"/>
    <w:tmpl w:val="C7E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6785"/>
    <w:multiLevelType w:val="hybridMultilevel"/>
    <w:tmpl w:val="5EE8850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36C8"/>
    <w:multiLevelType w:val="hybridMultilevel"/>
    <w:tmpl w:val="780CF858"/>
    <w:lvl w:ilvl="0" w:tplc="67DCE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662F"/>
    <w:multiLevelType w:val="multilevel"/>
    <w:tmpl w:val="EE8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C3911"/>
    <w:multiLevelType w:val="multilevel"/>
    <w:tmpl w:val="007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51AB9"/>
    <w:multiLevelType w:val="multilevel"/>
    <w:tmpl w:val="AA9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02763"/>
    <w:multiLevelType w:val="hybridMultilevel"/>
    <w:tmpl w:val="7DF6D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D78C6"/>
    <w:multiLevelType w:val="multilevel"/>
    <w:tmpl w:val="309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B3A4D"/>
    <w:multiLevelType w:val="multilevel"/>
    <w:tmpl w:val="97C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75047"/>
    <w:rsid w:val="001A4591"/>
    <w:rsid w:val="00231AEA"/>
    <w:rsid w:val="002D5E32"/>
    <w:rsid w:val="00392E91"/>
    <w:rsid w:val="00396224"/>
    <w:rsid w:val="003E13C5"/>
    <w:rsid w:val="00405264"/>
    <w:rsid w:val="00473B64"/>
    <w:rsid w:val="004C7C7B"/>
    <w:rsid w:val="004F3AD4"/>
    <w:rsid w:val="00542F6E"/>
    <w:rsid w:val="00565ED7"/>
    <w:rsid w:val="005B6E07"/>
    <w:rsid w:val="005C4F40"/>
    <w:rsid w:val="00607669"/>
    <w:rsid w:val="00635ACF"/>
    <w:rsid w:val="00747452"/>
    <w:rsid w:val="00783214"/>
    <w:rsid w:val="007A00A2"/>
    <w:rsid w:val="007A5E41"/>
    <w:rsid w:val="007E5CA8"/>
    <w:rsid w:val="008061D3"/>
    <w:rsid w:val="0082544F"/>
    <w:rsid w:val="008566E8"/>
    <w:rsid w:val="0097131B"/>
    <w:rsid w:val="009E26B2"/>
    <w:rsid w:val="00B10E26"/>
    <w:rsid w:val="00B25967"/>
    <w:rsid w:val="00B76926"/>
    <w:rsid w:val="00C851BE"/>
    <w:rsid w:val="00D06697"/>
    <w:rsid w:val="00DA4109"/>
    <w:rsid w:val="00DB685C"/>
    <w:rsid w:val="00EF3D7F"/>
    <w:rsid w:val="00F906E0"/>
    <w:rsid w:val="00F966CA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51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669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51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66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457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Pastula</dc:creator>
  <cp:lastModifiedBy>Marzena</cp:lastModifiedBy>
  <cp:revision>7</cp:revision>
  <dcterms:created xsi:type="dcterms:W3CDTF">2020-10-20T09:25:00Z</dcterms:created>
  <dcterms:modified xsi:type="dcterms:W3CDTF">2020-10-20T10:16:00Z</dcterms:modified>
</cp:coreProperties>
</file>